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F3D" w:rsidRPr="001B7F3D" w:rsidRDefault="001B7F3D" w:rsidP="001B7F3D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color w:val="104F66"/>
          <w:kern w:val="36"/>
          <w:sz w:val="54"/>
          <w:szCs w:val="54"/>
          <w:lang w:eastAsia="ru-RU"/>
        </w:rPr>
      </w:pPr>
      <w:r w:rsidRPr="001B7F3D">
        <w:rPr>
          <w:rFonts w:ascii="Arial" w:eastAsia="Times New Roman" w:hAnsi="Arial" w:cs="Arial"/>
          <w:color w:val="104F66"/>
          <w:kern w:val="36"/>
          <w:sz w:val="54"/>
          <w:szCs w:val="54"/>
          <w:lang w:eastAsia="ru-RU"/>
        </w:rPr>
        <w:t>Новые условия проезда детей в возрасте 10-18 лет в поездах дальнего следования</w:t>
      </w:r>
    </w:p>
    <w:p w:rsid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555555"/>
        </w:rPr>
      </w:pPr>
    </w:p>
    <w:p w:rsidR="001B7F3D" w:rsidRP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1B7F3D">
        <w:rPr>
          <w:color w:val="000000" w:themeColor="text1"/>
          <w:sz w:val="28"/>
          <w:szCs w:val="28"/>
        </w:rPr>
        <w:t>Правительство Российской Федерации постановлением от 04.03.2025     № 266 «О мерах государственного регулирования тарифов в отношении перевозок пассажиров железнодорожным транспортом общего пользования в дальнем следовании и оказания услуг по использованию инфраструктуры железнодорожного транспорта общего пользования при осуществлении перевозок пассажиров железнодорожным транспортом общего пользования в пригородном сообщении» установило постоянную скидку 50% на проезд в поездах дальнего следования для детей от 10 до 18</w:t>
      </w:r>
      <w:proofErr w:type="gramEnd"/>
      <w:r w:rsidRPr="001B7F3D">
        <w:rPr>
          <w:color w:val="000000" w:themeColor="text1"/>
          <w:sz w:val="28"/>
          <w:szCs w:val="28"/>
        </w:rPr>
        <w:t xml:space="preserve"> лет - граждан Российской Федерации.</w:t>
      </w:r>
    </w:p>
    <w:p w:rsidR="001B7F3D" w:rsidRP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1B7F3D">
        <w:rPr>
          <w:color w:val="000000" w:themeColor="text1"/>
          <w:sz w:val="28"/>
          <w:szCs w:val="28"/>
        </w:rPr>
        <w:t>При оформлении билетов на сайте ОАО «РЖД» не будет применяться тариф «Школьный».</w:t>
      </w:r>
    </w:p>
    <w:p w:rsidR="001B7F3D" w:rsidRP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1B7F3D">
        <w:rPr>
          <w:color w:val="000000" w:themeColor="text1"/>
          <w:sz w:val="28"/>
          <w:szCs w:val="28"/>
        </w:rPr>
        <w:t>Теперь скидка будет автоматически применяться при оформлении билетов детям в возрасте 10 – 18 лет, которые являются гражданами Российской Федерации.</w:t>
      </w:r>
    </w:p>
    <w:p w:rsidR="001B7F3D" w:rsidRP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1B7F3D">
        <w:rPr>
          <w:color w:val="000000" w:themeColor="text1"/>
          <w:sz w:val="28"/>
          <w:szCs w:val="28"/>
        </w:rPr>
        <w:t xml:space="preserve">Скидка в размере 50% от взрослого тарифа будет предоставляться при покупке билетов в плацкартные, общие вагоны поездов дальнего следования всех категорий, курсирующих во внутрироссийском сообщении (кроме скоростных), а также в вагоны 2 и 3 классов </w:t>
      </w:r>
      <w:proofErr w:type="spellStart"/>
      <w:r w:rsidRPr="001B7F3D">
        <w:rPr>
          <w:color w:val="000000" w:themeColor="text1"/>
          <w:sz w:val="28"/>
          <w:szCs w:val="28"/>
        </w:rPr>
        <w:t>моторвагонного</w:t>
      </w:r>
      <w:proofErr w:type="spellEnd"/>
      <w:r w:rsidRPr="001B7F3D">
        <w:rPr>
          <w:color w:val="000000" w:themeColor="text1"/>
          <w:sz w:val="28"/>
          <w:szCs w:val="28"/>
        </w:rPr>
        <w:t xml:space="preserve"> подвижного состава.</w:t>
      </w:r>
    </w:p>
    <w:p w:rsidR="001B7F3D" w:rsidRP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1B7F3D">
        <w:rPr>
          <w:color w:val="000000" w:themeColor="text1"/>
          <w:sz w:val="28"/>
          <w:szCs w:val="28"/>
        </w:rPr>
        <w:t xml:space="preserve">В купейных вагонах двухэтажных поездов цена билета для детей будет сопоставима с половиной стоимости проезда взрослого пассажира по данному маршруту в плацкартном </w:t>
      </w:r>
      <w:bookmarkStart w:id="0" w:name="_GoBack"/>
      <w:bookmarkEnd w:id="0"/>
      <w:r w:rsidRPr="001B7F3D">
        <w:rPr>
          <w:color w:val="000000" w:themeColor="text1"/>
          <w:sz w:val="28"/>
          <w:szCs w:val="28"/>
        </w:rPr>
        <w:t>вагоне.</w:t>
      </w:r>
    </w:p>
    <w:p w:rsidR="001B7F3D" w:rsidRP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1B7F3D">
        <w:rPr>
          <w:color w:val="000000" w:themeColor="text1"/>
          <w:sz w:val="28"/>
          <w:szCs w:val="28"/>
        </w:rPr>
        <w:t>Для получения льготы теперь не нужно предъявлять справку из школы о том, что ребёнок обучается в среднем общеобразовательном учреждении по очной форме обучения.</w:t>
      </w:r>
    </w:p>
    <w:p w:rsidR="001B7F3D" w:rsidRP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1B7F3D">
        <w:rPr>
          <w:color w:val="000000" w:themeColor="text1"/>
          <w:sz w:val="28"/>
          <w:szCs w:val="28"/>
        </w:rPr>
        <w:t>Льготой теперь могут воспользоваться все дети от 10 до 18 лет независимо от формы обучения (школьники, студенты колледжей, техникумов, училищ, вузов или находящиеся на домашнем обучении).</w:t>
      </w:r>
    </w:p>
    <w:p w:rsidR="001B7F3D" w:rsidRP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1B7F3D">
        <w:rPr>
          <w:color w:val="000000" w:themeColor="text1"/>
          <w:sz w:val="28"/>
          <w:szCs w:val="28"/>
        </w:rPr>
        <w:t>При посадке в поезд потребуется только свидетельство о рождении или паспорт (для детей старше 14 лет).</w:t>
      </w:r>
    </w:p>
    <w:p w:rsidR="001B7F3D" w:rsidRPr="001B7F3D" w:rsidRDefault="001B7F3D" w:rsidP="001B7F3D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1B7F3D">
        <w:rPr>
          <w:color w:val="000000" w:themeColor="text1"/>
          <w:sz w:val="28"/>
          <w:szCs w:val="28"/>
        </w:rPr>
        <w:t>Постановление вступило в силу  с 04.03.2025 со дня его официального опубликования.</w:t>
      </w:r>
    </w:p>
    <w:p w:rsidR="009B3C79" w:rsidRPr="001B7F3D" w:rsidRDefault="009B3C79" w:rsidP="001B7F3D">
      <w:pPr>
        <w:jc w:val="both"/>
        <w:rPr>
          <w:rFonts w:cs="Times New Roman"/>
          <w:color w:val="000000" w:themeColor="text1"/>
          <w:sz w:val="28"/>
          <w:szCs w:val="28"/>
        </w:rPr>
      </w:pPr>
    </w:p>
    <w:sectPr w:rsidR="009B3C79" w:rsidRPr="001B7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13895"/>
    <w:multiLevelType w:val="multilevel"/>
    <w:tmpl w:val="C834EAA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D02"/>
    <w:rsid w:val="001B7F3D"/>
    <w:rsid w:val="006C4FC7"/>
    <w:rsid w:val="009B3C79"/>
    <w:rsid w:val="00C2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C7"/>
  </w:style>
  <w:style w:type="paragraph" w:styleId="1">
    <w:name w:val="heading 1"/>
    <w:basedOn w:val="a"/>
    <w:next w:val="a"/>
    <w:link w:val="10"/>
    <w:qFormat/>
    <w:rsid w:val="006C4FC7"/>
    <w:pPr>
      <w:keepNext/>
      <w:pageBreakBefore/>
      <w:widowControl w:val="0"/>
      <w:numPr>
        <w:numId w:val="5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6C4FC7"/>
    <w:pPr>
      <w:keepNext/>
      <w:keepLines/>
      <w:widowControl w:val="0"/>
      <w:numPr>
        <w:ilvl w:val="1"/>
        <w:numId w:val="5"/>
      </w:numPr>
      <w:pBdr>
        <w:bottom w:val="single" w:sz="4" w:space="1" w:color="auto"/>
      </w:pBdr>
      <w:tabs>
        <w:tab w:val="left" w:pos="284"/>
      </w:tabs>
      <w:spacing w:before="240" w:line="240" w:lineRule="auto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6C4FC7"/>
    <w:pPr>
      <w:keepNext/>
      <w:numPr>
        <w:ilvl w:val="2"/>
        <w:numId w:val="5"/>
      </w:numPr>
      <w:spacing w:before="240" w:after="1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6C4FC7"/>
    <w:pPr>
      <w:keepNext/>
      <w:numPr>
        <w:ilvl w:val="3"/>
        <w:numId w:val="5"/>
      </w:numPr>
      <w:spacing w:before="240" w:after="6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6C4FC7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C4FC7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6C4FC7"/>
    <w:rPr>
      <w:rFonts w:ascii="Arial" w:eastAsia="Times New Roman" w:hAnsi="Arial" w:cs="Arial"/>
      <w:b/>
      <w:bCs/>
      <w:szCs w:val="20"/>
      <w:lang w:val="en-US"/>
    </w:rPr>
  </w:style>
  <w:style w:type="paragraph" w:styleId="a0">
    <w:name w:val="Body Text"/>
    <w:basedOn w:val="a"/>
    <w:link w:val="a4"/>
    <w:uiPriority w:val="99"/>
    <w:semiHidden/>
    <w:unhideWhenUsed/>
    <w:rsid w:val="006C4FC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6C4FC7"/>
  </w:style>
  <w:style w:type="character" w:customStyle="1" w:styleId="30">
    <w:name w:val="Заголовок 3 Знак"/>
    <w:basedOn w:val="a1"/>
    <w:link w:val="3"/>
    <w:rsid w:val="006C4FC7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6C4FC7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6C4FC7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5">
    <w:name w:val="List Paragraph"/>
    <w:basedOn w:val="a"/>
    <w:uiPriority w:val="34"/>
    <w:qFormat/>
    <w:rsid w:val="006C4FC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B7F3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C7"/>
  </w:style>
  <w:style w:type="paragraph" w:styleId="1">
    <w:name w:val="heading 1"/>
    <w:basedOn w:val="a"/>
    <w:next w:val="a"/>
    <w:link w:val="10"/>
    <w:qFormat/>
    <w:rsid w:val="006C4FC7"/>
    <w:pPr>
      <w:keepNext/>
      <w:pageBreakBefore/>
      <w:widowControl w:val="0"/>
      <w:numPr>
        <w:numId w:val="5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6C4FC7"/>
    <w:pPr>
      <w:keepNext/>
      <w:keepLines/>
      <w:widowControl w:val="0"/>
      <w:numPr>
        <w:ilvl w:val="1"/>
        <w:numId w:val="5"/>
      </w:numPr>
      <w:pBdr>
        <w:bottom w:val="single" w:sz="4" w:space="1" w:color="auto"/>
      </w:pBdr>
      <w:tabs>
        <w:tab w:val="left" w:pos="284"/>
      </w:tabs>
      <w:spacing w:before="240" w:line="240" w:lineRule="auto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6C4FC7"/>
    <w:pPr>
      <w:keepNext/>
      <w:numPr>
        <w:ilvl w:val="2"/>
        <w:numId w:val="5"/>
      </w:numPr>
      <w:spacing w:before="240" w:after="1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6C4FC7"/>
    <w:pPr>
      <w:keepNext/>
      <w:numPr>
        <w:ilvl w:val="3"/>
        <w:numId w:val="5"/>
      </w:numPr>
      <w:spacing w:before="240" w:after="6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6C4FC7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C4FC7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6C4FC7"/>
    <w:rPr>
      <w:rFonts w:ascii="Arial" w:eastAsia="Times New Roman" w:hAnsi="Arial" w:cs="Arial"/>
      <w:b/>
      <w:bCs/>
      <w:szCs w:val="20"/>
      <w:lang w:val="en-US"/>
    </w:rPr>
  </w:style>
  <w:style w:type="paragraph" w:styleId="a0">
    <w:name w:val="Body Text"/>
    <w:basedOn w:val="a"/>
    <w:link w:val="a4"/>
    <w:uiPriority w:val="99"/>
    <w:semiHidden/>
    <w:unhideWhenUsed/>
    <w:rsid w:val="006C4FC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6C4FC7"/>
  </w:style>
  <w:style w:type="character" w:customStyle="1" w:styleId="30">
    <w:name w:val="Заголовок 3 Знак"/>
    <w:basedOn w:val="a1"/>
    <w:link w:val="3"/>
    <w:rsid w:val="006C4FC7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6C4FC7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6C4FC7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5">
    <w:name w:val="List Paragraph"/>
    <w:basedOn w:val="a"/>
    <w:uiPriority w:val="34"/>
    <w:qFormat/>
    <w:rsid w:val="006C4FC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B7F3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2026-05-19T08:59:00Z</cp:lastPrinted>
  <dcterms:created xsi:type="dcterms:W3CDTF">2026-05-19T08:57:00Z</dcterms:created>
  <dcterms:modified xsi:type="dcterms:W3CDTF">2026-05-19T08:59:00Z</dcterms:modified>
</cp:coreProperties>
</file>